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34292">
      <w:r>
        <w:t>Normativa de la liga. Demo Torneo de Fútbol.</w:t>
      </w:r>
    </w:p>
    <w:p w:rsidR="00634292" w:rsidRDefault="00634292"/>
    <w:p w:rsidR="00634292" w:rsidRDefault="00634292">
      <w:r>
        <w:t>Xporty.</w:t>
      </w:r>
    </w:p>
    <w:sectPr w:rsidR="006342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34292"/>
    <w:rsid w:val="00634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apren</dc:creator>
  <cp:keywords/>
  <dc:description/>
  <cp:lastModifiedBy>apren</cp:lastModifiedBy>
  <cp:revision>2</cp:revision>
  <dcterms:created xsi:type="dcterms:W3CDTF">2015-04-09T20:38:00Z</dcterms:created>
  <dcterms:modified xsi:type="dcterms:W3CDTF">2015-04-09T20:38:00Z</dcterms:modified>
</cp:coreProperties>
</file>